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350E9E" w:rsidRPr="000C0718" w:rsidRDefault="00350E9E" w:rsidP="00350E9E">
      <w:pPr>
        <w:pStyle w:val="af2"/>
        <w:ind w:right="-141"/>
        <w:jc w:val="both"/>
        <w:rPr>
          <w:rFonts w:ascii="Verdana" w:hAnsi="Verdana"/>
          <w:sz w:val="20"/>
        </w:rPr>
      </w:pPr>
      <w:r w:rsidRPr="000C0718">
        <w:rPr>
          <w:rFonts w:ascii="Verdana" w:hAnsi="Verdana"/>
          <w:sz w:val="20"/>
        </w:rPr>
        <w:t>„</w:t>
      </w:r>
      <w:proofErr w:type="spellStart"/>
      <w:r w:rsidRPr="000C0718">
        <w:rPr>
          <w:rFonts w:ascii="Verdana" w:hAnsi="Verdana"/>
          <w:sz w:val="20"/>
        </w:rPr>
        <w:t>Лайт</w:t>
      </w:r>
      <w:proofErr w:type="spellEnd"/>
      <w:r w:rsidRPr="000C0718">
        <w:rPr>
          <w:rFonts w:ascii="Verdana" w:hAnsi="Verdana"/>
          <w:sz w:val="20"/>
        </w:rPr>
        <w:t xml:space="preserve"> Комерс” ООД</w:t>
      </w:r>
    </w:p>
    <w:p w:rsidR="00350E9E" w:rsidRPr="000C0718" w:rsidRDefault="00350E9E" w:rsidP="00350E9E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0C0718">
        <w:rPr>
          <w:rFonts w:ascii="Verdana" w:hAnsi="Verdana"/>
          <w:b w:val="0"/>
          <w:sz w:val="20"/>
        </w:rPr>
        <w:t xml:space="preserve">гр. Пловдив, 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 w:cstheme="minorHAnsi"/>
          <w:sz w:val="20"/>
        </w:rPr>
      </w:pPr>
    </w:p>
    <w:p w:rsidR="00C14B77" w:rsidRDefault="00C14B7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350E9E">
        <w:rPr>
          <w:rFonts w:ascii="Verdana" w:hAnsi="Verdana"/>
          <w:sz w:val="20"/>
        </w:rPr>
        <w:t>Родопи</w:t>
      </w:r>
    </w:p>
    <w:p w:rsidR="00C14B77" w:rsidRDefault="00350E9E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Кадиево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350E9E" w:rsidRPr="00350E9E" w:rsidRDefault="00CD654E" w:rsidP="00350E9E">
      <w:pPr>
        <w:ind w:right="141"/>
        <w:jc w:val="both"/>
        <w:rPr>
          <w:rFonts w:ascii="Verdana" w:hAnsi="Verdana"/>
          <w:b/>
          <w:color w:val="000000"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1135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C5BF2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ПУ-01-446(1)/03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.07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350E9E" w:rsidRPr="000C0718">
        <w:rPr>
          <w:rFonts w:ascii="Verdana" w:hAnsi="Verdana"/>
          <w:b/>
          <w:lang w:val="bg-BG"/>
        </w:rPr>
        <w:t>„</w:t>
      </w:r>
      <w:r w:rsidR="00350E9E">
        <w:rPr>
          <w:rFonts w:ascii="Verdana" w:hAnsi="Verdana" w:cs="Arial"/>
          <w:b/>
        </w:rPr>
        <w:t>Изграждане на автомивка н</w:t>
      </w:r>
      <w:r w:rsidR="00350E9E" w:rsidRPr="000C0718">
        <w:rPr>
          <w:rFonts w:ascii="Verdana" w:hAnsi="Verdana" w:cs="Arial"/>
          <w:b/>
        </w:rPr>
        <w:t>а самообслужване</w:t>
      </w:r>
      <w:r w:rsidR="00350E9E">
        <w:rPr>
          <w:rFonts w:ascii="Verdana" w:hAnsi="Verdana" w:cs="Arial"/>
          <w:b/>
          <w:lang w:val="bg-BG"/>
        </w:rPr>
        <w:t>“</w:t>
      </w:r>
      <w:r w:rsidR="00912AC5">
        <w:rPr>
          <w:rFonts w:ascii="Verdana" w:hAnsi="Verdana" w:cs="Arial"/>
          <w:b/>
          <w:lang w:val="bg-BG"/>
        </w:rPr>
        <w:t>, включващо и изграждане на сондажен кладенец,</w:t>
      </w:r>
      <w:r w:rsidR="00350E9E" w:rsidRPr="000C0718">
        <w:rPr>
          <w:rFonts w:ascii="Verdana" w:hAnsi="Verdana" w:cs="Arial"/>
        </w:rPr>
        <w:t xml:space="preserve"> </w:t>
      </w:r>
      <w:r w:rsidR="00350E9E" w:rsidRPr="000C0718">
        <w:rPr>
          <w:rFonts w:ascii="Verdana" w:hAnsi="Verdana" w:cs="Arial"/>
          <w:lang w:val="bg-BG"/>
        </w:rPr>
        <w:t xml:space="preserve">в имот </w:t>
      </w:r>
      <w:r w:rsidR="00350E9E">
        <w:rPr>
          <w:rFonts w:ascii="Verdana" w:hAnsi="Verdana" w:cs="Arial"/>
          <w:lang w:val="bg-BG"/>
        </w:rPr>
        <w:t xml:space="preserve">УПИ </w:t>
      </w:r>
      <w:r w:rsidR="00350E9E">
        <w:rPr>
          <w:rFonts w:ascii="Verdana" w:hAnsi="Verdana" w:cs="Arial"/>
          <w:lang w:val="en-GB"/>
        </w:rPr>
        <w:t>XXII</w:t>
      </w:r>
      <w:r w:rsidR="00350E9E">
        <w:rPr>
          <w:rFonts w:ascii="Verdana" w:hAnsi="Verdana" w:cs="Arial"/>
        </w:rPr>
        <w:t>, с. Кадиево, община Родопи</w:t>
      </w:r>
      <w:r w:rsidR="00350E9E" w:rsidRPr="000C0718">
        <w:rPr>
          <w:rFonts w:ascii="Verdana" w:hAnsi="Verdana" w:cs="Arial"/>
        </w:rPr>
        <w:t>, област Пловдив</w:t>
      </w:r>
    </w:p>
    <w:p w:rsidR="00350E9E" w:rsidRPr="00C86301" w:rsidRDefault="00350E9E" w:rsidP="00C86301">
      <w:pPr>
        <w:ind w:right="141"/>
        <w:jc w:val="both"/>
        <w:rPr>
          <w:rFonts w:ascii="Cambria" w:hAnsi="Cambria"/>
          <w:b/>
          <w:bCs/>
          <w:lang w:val="bg-BG"/>
        </w:rPr>
      </w:pP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C86301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423E61" w:rsidRPr="00BF54D5" w:rsidRDefault="00C86301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350E9E">
        <w:rPr>
          <w:rFonts w:ascii="Verdana" w:hAnsi="Verdana"/>
          <w:b/>
          <w:bCs/>
          <w:lang w:val="ru-RU"/>
        </w:rPr>
        <w:t>и</w:t>
      </w:r>
      <w:proofErr w:type="spellEnd"/>
      <w:r w:rsidR="00350E9E">
        <w:rPr>
          <w:rFonts w:ascii="Verdana" w:hAnsi="Verdana"/>
          <w:b/>
          <w:bCs/>
          <w:lang w:val="ru-RU"/>
        </w:rPr>
        <w:t xml:space="preserve"> Г-н </w:t>
      </w:r>
      <w:proofErr w:type="spellStart"/>
      <w:r w:rsidR="00350E9E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DE4BFF">
        <w:rPr>
          <w:rFonts w:ascii="Verdana" w:hAnsi="Verdana"/>
        </w:rPr>
        <w:t>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E4BFF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6642C4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6642C4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 xml:space="preserve">6, ал. </w:t>
      </w:r>
      <w:r w:rsidR="00F3501A">
        <w:rPr>
          <w:rFonts w:ascii="Verdana" w:hAnsi="Verdana"/>
          <w:lang w:val="bg-BG"/>
        </w:rPr>
        <w:lastRenderedPageBreak/>
        <w:t>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C46B9A">
        <w:rPr>
          <w:rFonts w:ascii="Verdana" w:hAnsi="Verdana"/>
          <w:lang w:val="bg-BG"/>
        </w:rPr>
        <w:t>0000424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C46B9A">
        <w:rPr>
          <w:rFonts w:ascii="Verdana" w:hAnsi="Verdana"/>
          <w:lang w:val="bg-BG"/>
        </w:rPr>
        <w:t>Река Въча-Тракия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C46B9A">
        <w:rPr>
          <w:rFonts w:ascii="Verdana" w:hAnsi="Verdana"/>
          <w:highlight w:val="white"/>
          <w:shd w:val="clear" w:color="auto" w:fill="FEFEFE"/>
          <w:lang w:val="bg-BG"/>
        </w:rPr>
        <w:t>446</w:t>
      </w:r>
      <w:r w:rsidR="00DE4BFF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C46B9A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="00DE4BFF">
        <w:rPr>
          <w:rFonts w:ascii="Verdana" w:hAnsi="Verdana"/>
          <w:highlight w:val="white"/>
          <w:shd w:val="clear" w:color="auto" w:fill="FEFEFE"/>
          <w:lang w:val="bg-BG"/>
        </w:rPr>
        <w:t>.07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DE4BFF" w:rsidRPr="001D0477" w:rsidRDefault="00DE4BFF" w:rsidP="00DE4BFF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DE4BFF" w:rsidRPr="001D0477" w:rsidRDefault="00DE4BFF" w:rsidP="00DE4BFF">
      <w:pPr>
        <w:jc w:val="both"/>
        <w:rPr>
          <w:rFonts w:ascii="Verdana" w:hAnsi="Verdana"/>
          <w:b/>
          <w:lang w:val="ru-RU"/>
        </w:rPr>
      </w:pPr>
    </w:p>
    <w:p w:rsidR="00DE4BFF" w:rsidRPr="001D0477" w:rsidRDefault="00DE4BFF" w:rsidP="00DE4BFF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DE4BFF" w:rsidRPr="001D0477" w:rsidRDefault="00C46B9A" w:rsidP="00DE4BF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За Директор на </w:t>
      </w:r>
      <w:r w:rsidR="00DE4BFF" w:rsidRPr="001D0477">
        <w:rPr>
          <w:rFonts w:ascii="Verdana" w:hAnsi="Verdana"/>
          <w:i/>
          <w:lang w:val="ru-RU"/>
        </w:rPr>
        <w:t xml:space="preserve">РИОСВ - Пловдив </w:t>
      </w:r>
    </w:p>
    <w:p w:rsidR="00DE4BFF" w:rsidRPr="001D0477" w:rsidRDefault="00DE4BFF" w:rsidP="00DE4BFF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DE4BFF" w:rsidRPr="001D0477" w:rsidRDefault="00DE4BFF" w:rsidP="00DE4BFF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</w:rPr>
        <w:t>на Директора на РИОСВ - Пловдив</w:t>
      </w: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795CD4">
      <w:pPr>
        <w:tabs>
          <w:tab w:val="left" w:pos="360"/>
        </w:tabs>
        <w:jc w:val="both"/>
        <w:rPr>
          <w:rFonts w:ascii="Verdana" w:hAnsi="Verdana"/>
          <w:i/>
        </w:rPr>
      </w:pPr>
    </w:p>
    <w:p w:rsidR="005F67F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C46B9A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</w:rPr>
      </w:pPr>
    </w:p>
    <w:p w:rsidR="005F67FA" w:rsidRPr="00E200D4" w:rsidRDefault="005F67FA" w:rsidP="005F67FA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E200D4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E200D4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E200D4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E200D4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E200D4">
        <w:rPr>
          <w:rFonts w:ascii="Verdana" w:hAnsi="Verdana"/>
          <w:bCs/>
          <w:color w:val="FFFFFF" w:themeColor="background1"/>
        </w:rPr>
        <w:t xml:space="preserve">:   </w:t>
      </w:r>
    </w:p>
    <w:p w:rsidR="005F67FA" w:rsidRPr="00E200D4" w:rsidRDefault="005F67FA" w:rsidP="005F67F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200D4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DE4BFF" w:rsidRPr="00E200D4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DE4BFF" w:rsidRPr="00E200D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E4BFF" w:rsidRPr="00E200D4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DE4BFF" w:rsidRPr="00E200D4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DE4BFF" w:rsidRPr="00E200D4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DE4BFF" w:rsidRPr="00E200D4">
        <w:rPr>
          <w:rFonts w:ascii="Verdana" w:hAnsi="Verdana"/>
          <w:bCs/>
          <w:color w:val="FFFFFF" w:themeColor="background1"/>
        </w:rPr>
        <w:t xml:space="preserve"> ПД</w:t>
      </w:r>
      <w:r w:rsidRPr="00E200D4">
        <w:rPr>
          <w:rFonts w:ascii="Verdana" w:hAnsi="Verdana"/>
          <w:bCs/>
          <w:color w:val="FFFFFF" w:themeColor="background1"/>
        </w:rPr>
        <w:t xml:space="preserve">                   </w:t>
      </w:r>
      <w:r w:rsidR="00DE4BFF" w:rsidRPr="00E200D4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DE4BFF" w:rsidRPr="00E200D4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DE4BFF" w:rsidRPr="00E200D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DE4BFF" w:rsidRPr="00E200D4">
        <w:rPr>
          <w:rFonts w:ascii="Verdana" w:hAnsi="Verdana"/>
          <w:bCs/>
          <w:color w:val="FFFFFF" w:themeColor="background1"/>
        </w:rPr>
        <w:t>гл</w:t>
      </w:r>
      <w:proofErr w:type="spellEnd"/>
      <w:r w:rsidRPr="00E200D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E200D4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E200D4">
        <w:rPr>
          <w:rFonts w:ascii="Verdana" w:hAnsi="Verdana"/>
          <w:bCs/>
          <w:color w:val="FFFFFF" w:themeColor="background1"/>
        </w:rPr>
        <w:t>………….</w:t>
      </w:r>
    </w:p>
    <w:p w:rsidR="005F67FA" w:rsidRPr="00E200D4" w:rsidRDefault="005F67FA" w:rsidP="005F67F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200D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</w:t>
      </w:r>
      <w:proofErr w:type="spellStart"/>
      <w:r w:rsidR="00C46B9A" w:rsidRPr="00E200D4">
        <w:rPr>
          <w:rFonts w:ascii="Verdana" w:hAnsi="Verdana"/>
          <w:bCs/>
          <w:color w:val="FFFFFF" w:themeColor="background1"/>
          <w:lang w:val="bg-BG"/>
        </w:rPr>
        <w:t>Сп</w:t>
      </w:r>
      <w:proofErr w:type="spellEnd"/>
      <w:r w:rsidR="00C46B9A" w:rsidRPr="00E200D4">
        <w:rPr>
          <w:rFonts w:ascii="Verdana" w:hAnsi="Verdana"/>
          <w:bCs/>
          <w:color w:val="FFFFFF" w:themeColor="background1"/>
          <w:lang w:val="bg-BG"/>
        </w:rPr>
        <w:t xml:space="preserve"> Фучеджиева</w:t>
      </w:r>
      <w:r w:rsidRPr="00E200D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C46B9A" w:rsidRPr="00E200D4">
        <w:rPr>
          <w:rFonts w:ascii="Verdana" w:hAnsi="Verdana"/>
          <w:bCs/>
          <w:color w:val="FFFFFF" w:themeColor="background1"/>
          <w:lang w:val="bg-BG"/>
        </w:rPr>
        <w:t>мл</w:t>
      </w:r>
      <w:proofErr w:type="spellEnd"/>
      <w:r w:rsidRPr="00E200D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E200D4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E200D4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E200D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color w:val="FFFFFF" w:themeColor="background1"/>
        </w:rPr>
      </w:pPr>
    </w:p>
    <w:p w:rsidR="008B36E4" w:rsidRPr="00C46B9A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7E9" w:rsidRDefault="00A947E9">
      <w:r>
        <w:separator/>
      </w:r>
    </w:p>
  </w:endnote>
  <w:endnote w:type="continuationSeparator" w:id="0">
    <w:p w:rsidR="00A947E9" w:rsidRDefault="00A9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7E9" w:rsidRDefault="00A947E9">
      <w:r>
        <w:separator/>
      </w:r>
    </w:p>
  </w:footnote>
  <w:footnote w:type="continuationSeparator" w:id="0">
    <w:p w:rsidR="00A947E9" w:rsidRDefault="00A9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75F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85DDB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F3497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0B52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0CA0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docId w15:val="{EDFBEDB2-1E3B-45EF-B53A-0A5E09BF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F3F3E-C7D5-40A8-ADC4-ACD011D4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656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2019-07-10T11:38:00Z</cp:lastPrinted>
  <dcterms:created xsi:type="dcterms:W3CDTF">2019-07-10T11:05:00Z</dcterms:created>
  <dcterms:modified xsi:type="dcterms:W3CDTF">2019-09-19T14:43:00Z</dcterms:modified>
</cp:coreProperties>
</file>